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C3" w:rsidRPr="00642144" w:rsidRDefault="00AE0C84" w:rsidP="0064214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14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-928119</wp:posOffset>
            </wp:positionV>
            <wp:extent cx="7762055" cy="1500996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055" cy="150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144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3663CE" w:rsidRPr="00642144" w:rsidRDefault="00D7629F" w:rsidP="00642144">
      <w:pPr>
        <w:spacing w:before="100" w:after="1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144">
        <w:rPr>
          <w:rFonts w:ascii="TH SarabunPSK" w:hAnsi="TH SarabunPSK" w:cs="TH SarabunPSK"/>
          <w:b/>
          <w:bCs/>
          <w:sz w:val="32"/>
          <w:szCs w:val="32"/>
          <w:cs/>
        </w:rPr>
        <w:t>แพทย์แนะ “วิธีการดูแล</w:t>
      </w:r>
      <w:r w:rsidR="002C6562" w:rsidRPr="00642144">
        <w:rPr>
          <w:rFonts w:ascii="TH SarabunPSK" w:hAnsi="TH SarabunPSK" w:cs="TH SarabunPSK"/>
          <w:b/>
          <w:bCs/>
          <w:sz w:val="32"/>
          <w:szCs w:val="32"/>
          <w:cs/>
        </w:rPr>
        <w:t>สตรี</w:t>
      </w:r>
      <w:r w:rsidRPr="00642144">
        <w:rPr>
          <w:rFonts w:ascii="TH SarabunPSK" w:hAnsi="TH SarabunPSK" w:cs="TH SarabunPSK"/>
          <w:b/>
          <w:bCs/>
          <w:sz w:val="32"/>
          <w:szCs w:val="32"/>
          <w:cs/>
        </w:rPr>
        <w:t>ในวัยทอง</w:t>
      </w:r>
      <w:r w:rsidRPr="0064214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D7629F" w:rsidRPr="00642144" w:rsidRDefault="00D7629F" w:rsidP="00642144">
      <w:pPr>
        <w:spacing w:before="100" w:after="1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2144">
        <w:rPr>
          <w:rFonts w:ascii="TH SarabunPSK" w:hAnsi="TH SarabunPSK" w:cs="TH SarabunPSK"/>
          <w:b/>
          <w:bCs/>
          <w:sz w:val="32"/>
          <w:szCs w:val="32"/>
        </w:rPr>
        <w:tab/>
      </w:r>
      <w:r w:rsidRPr="00642144">
        <w:rPr>
          <w:rFonts w:ascii="TH SarabunPSK" w:hAnsi="TH SarabunPSK" w:cs="TH SarabunPSK"/>
          <w:sz w:val="32"/>
          <w:szCs w:val="32"/>
          <w:cs/>
        </w:rPr>
        <w:t>โรงพยาบาลราชวิถี กรมการแพทย์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136" w:rsidRPr="00642144">
        <w:rPr>
          <w:rFonts w:ascii="TH SarabunPSK" w:hAnsi="TH SarabunPSK" w:cs="TH SarabunPSK"/>
          <w:sz w:val="32"/>
          <w:szCs w:val="32"/>
          <w:cs/>
        </w:rPr>
        <w:t>ชี้วัยทองเป็นวัยที่</w:t>
      </w:r>
      <w:r w:rsidR="002B497A" w:rsidRPr="00642144">
        <w:rPr>
          <w:rFonts w:ascii="TH SarabunPSK" w:hAnsi="TH SarabunPSK" w:cs="TH SarabunPSK" w:hint="cs"/>
          <w:sz w:val="32"/>
          <w:szCs w:val="32"/>
          <w:cs/>
        </w:rPr>
        <w:t>เกิดการเปลี่ยนแปลงของร่างกายจากระดับฮอร์โมนเพศที</w:t>
      </w:r>
      <w:r w:rsidR="00642144">
        <w:rPr>
          <w:rFonts w:ascii="TH SarabunPSK" w:hAnsi="TH SarabunPSK" w:cs="TH SarabunPSK" w:hint="cs"/>
          <w:sz w:val="32"/>
          <w:szCs w:val="32"/>
          <w:cs/>
        </w:rPr>
        <w:t>่ลดลง ทำให้เกิดปัญหาสุขภาพตามมาทั้งในระยะสั้น และ</w:t>
      </w:r>
      <w:r w:rsidR="002B497A" w:rsidRPr="00642144">
        <w:rPr>
          <w:rFonts w:ascii="TH SarabunPSK" w:hAnsi="TH SarabunPSK" w:cs="TH SarabunPSK" w:hint="cs"/>
          <w:sz w:val="32"/>
          <w:szCs w:val="32"/>
          <w:cs/>
        </w:rPr>
        <w:t>ระยะยาว</w:t>
      </w:r>
    </w:p>
    <w:p w:rsidR="00FD1136" w:rsidRPr="00642144" w:rsidRDefault="00FD1136" w:rsidP="00642144">
      <w:pPr>
        <w:spacing w:before="100" w:after="1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2144">
        <w:rPr>
          <w:rFonts w:ascii="TH SarabunPSK" w:hAnsi="TH SarabunPSK" w:cs="TH SarabunPSK"/>
          <w:sz w:val="32"/>
          <w:szCs w:val="32"/>
          <w:cs/>
        </w:rPr>
        <w:tab/>
      </w:r>
      <w:r w:rsidR="0068641F" w:rsidRPr="00642144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นายแพทย์สมศักดิ์ อรรฆ</w:t>
      </w:r>
      <w:r w:rsidRPr="00642144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ศิลป์ อธิบดีกรมการแพทย์ </w:t>
      </w:r>
      <w:r w:rsidRPr="00642144">
        <w:rPr>
          <w:rFonts w:ascii="TH SarabunPSK" w:hAnsi="TH SarabunPSK" w:cs="TH SarabunPSK"/>
          <w:sz w:val="32"/>
          <w:szCs w:val="32"/>
          <w:cs/>
        </w:rPr>
        <w:t xml:space="preserve">กล่าวว่า </w:t>
      </w:r>
      <w:r w:rsidRPr="0064214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642144">
        <w:rPr>
          <w:rFonts w:ascii="TH SarabunPSK" w:hAnsi="TH SarabunPSK" w:cs="TH SarabunPSK"/>
          <w:b/>
          <w:bCs/>
          <w:sz w:val="32"/>
          <w:szCs w:val="32"/>
          <w:cs/>
        </w:rPr>
        <w:t>สตรีวัยทอง</w:t>
      </w:r>
      <w:r w:rsidRPr="00642144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2144">
        <w:rPr>
          <w:rFonts w:ascii="TH SarabunPSK" w:hAnsi="TH SarabunPSK" w:cs="TH SarabunPSK"/>
          <w:sz w:val="32"/>
          <w:szCs w:val="32"/>
          <w:cs/>
        </w:rPr>
        <w:t>หรือสตรีวัยหมดประจำเดือน หรือวัยหมดระดู หมายถึง สตรีที่มีระดับฮอร์โมนเอสโตรเจนลดลง</w:t>
      </w:r>
      <w:r w:rsidR="00494D28" w:rsidRPr="00642144">
        <w:rPr>
          <w:rFonts w:ascii="TH SarabunPSK" w:hAnsi="TH SarabunPSK" w:cs="TH SarabunPSK"/>
          <w:sz w:val="32"/>
          <w:szCs w:val="32"/>
          <w:cs/>
        </w:rPr>
        <w:t>จาก</w:t>
      </w:r>
      <w:r w:rsidR="00494D28" w:rsidRPr="00642144">
        <w:rPr>
          <w:rFonts w:ascii="TH SarabunPSK" w:hAnsi="TH SarabunPSK" w:cs="TH SarabunPSK" w:hint="cs"/>
          <w:sz w:val="32"/>
          <w:szCs w:val="32"/>
          <w:cs/>
        </w:rPr>
        <w:t>การทำงานของรังไข่ที่ลดลง</w:t>
      </w:r>
      <w:r w:rsidRPr="00642144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47028B" w:rsidRPr="00642144">
        <w:rPr>
          <w:rFonts w:ascii="TH SarabunPSK" w:hAnsi="TH SarabunPSK" w:cs="TH SarabunPSK" w:hint="cs"/>
          <w:sz w:val="32"/>
          <w:szCs w:val="32"/>
          <w:cs/>
        </w:rPr>
        <w:t>นอกเหนือจากการสิ้นสุดของประจำเดือนแล้ว ยังมีการเปลี่ยนแปลงทางสรีรวิทยาอีกหลายประการ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47028B" w:rsidRPr="00642144">
        <w:rPr>
          <w:rFonts w:ascii="TH SarabunPSK" w:hAnsi="TH SarabunPSK" w:cs="TH SarabunPSK" w:hint="cs"/>
          <w:sz w:val="32"/>
          <w:szCs w:val="32"/>
          <w:cs/>
        </w:rPr>
        <w:t xml:space="preserve"> อาการร้อนวูบวาบ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144" w:rsidRPr="00642144">
        <w:rPr>
          <w:rFonts w:ascii="TH SarabunPSK" w:hAnsi="TH SarabunPSK" w:cs="TH SarabunPSK" w:hint="cs"/>
          <w:sz w:val="32"/>
          <w:szCs w:val="32"/>
          <w:cs/>
        </w:rPr>
        <w:t>เวียนศีรษะ</w:t>
      </w:r>
      <w:r w:rsidR="0047028B" w:rsidRPr="00642144">
        <w:rPr>
          <w:rFonts w:ascii="TH SarabunPSK" w:hAnsi="TH SarabunPSK" w:cs="TH SarabunPSK" w:hint="cs"/>
          <w:sz w:val="32"/>
          <w:szCs w:val="32"/>
          <w:cs/>
        </w:rPr>
        <w:t xml:space="preserve"> อ่อนเพลีย </w:t>
      </w:r>
      <w:r w:rsidR="000E1454" w:rsidRPr="00642144">
        <w:rPr>
          <w:rFonts w:ascii="TH SarabunPSK" w:hAnsi="TH SarabunPSK" w:cs="TH SarabunPSK" w:hint="cs"/>
          <w:sz w:val="32"/>
          <w:szCs w:val="32"/>
          <w:cs/>
        </w:rPr>
        <w:t xml:space="preserve">อารมณ์แปรปรวน ช่องคลอดแห้ง </w:t>
      </w:r>
      <w:r w:rsidR="006451F5" w:rsidRPr="00642144">
        <w:rPr>
          <w:rFonts w:ascii="TH SarabunPSK" w:hAnsi="TH SarabunPSK" w:cs="TH SarabunPSK" w:hint="cs"/>
          <w:sz w:val="32"/>
          <w:szCs w:val="32"/>
          <w:cs/>
        </w:rPr>
        <w:t xml:space="preserve">และอาจส่งผลในระยะยาว เช่น โรคกระดูกพรุน </w:t>
      </w:r>
      <w:r w:rsidR="006421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451F5" w:rsidRPr="00642144">
        <w:rPr>
          <w:rFonts w:ascii="TH SarabunPSK" w:hAnsi="TH SarabunPSK" w:cs="TH SarabunPSK" w:hint="cs"/>
          <w:sz w:val="32"/>
          <w:szCs w:val="32"/>
          <w:cs/>
        </w:rPr>
        <w:t>ช่วงอายุที่พบได้บ่อย คือ 50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1F5" w:rsidRPr="00642144">
        <w:rPr>
          <w:rFonts w:ascii="TH SarabunPSK" w:hAnsi="TH SarabunPSK" w:cs="TH SarabunPSK" w:hint="cs"/>
          <w:sz w:val="32"/>
          <w:szCs w:val="32"/>
          <w:cs/>
        </w:rPr>
        <w:t>-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1F5" w:rsidRPr="00642144">
        <w:rPr>
          <w:rFonts w:ascii="TH SarabunPSK" w:hAnsi="TH SarabunPSK" w:cs="TH SarabunPSK" w:hint="cs"/>
          <w:sz w:val="32"/>
          <w:szCs w:val="32"/>
          <w:cs/>
        </w:rPr>
        <w:t>59 ปี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07D" w:rsidRPr="00642144">
        <w:rPr>
          <w:rFonts w:ascii="TH SarabunPSK" w:hAnsi="TH SarabunPSK" w:cs="TH SarabunPSK"/>
          <w:sz w:val="32"/>
          <w:szCs w:val="32"/>
          <w:cs/>
        </w:rPr>
        <w:t>อย่างไรก็ตาม ความแตกต่างทางร่างกายของผู้หญิงทำให้ภาวะหมดประจำเดือนของแต่ละคนไม่เหมือนกัน โดยผู้หญิงประมาณ 15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07D" w:rsidRPr="00642144">
        <w:rPr>
          <w:rFonts w:ascii="TH SarabunPSK" w:hAnsi="TH SarabunPSK" w:cs="TH SarabunPSK"/>
          <w:sz w:val="32"/>
          <w:szCs w:val="32"/>
          <w:cs/>
        </w:rPr>
        <w:t>-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 xml:space="preserve"> 20</w:t>
      </w:r>
      <w:r w:rsid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>% จะไม่มีอาการไม่พึงประ</w:t>
      </w:r>
      <w:r w:rsidR="00494D28" w:rsidRPr="00642144">
        <w:rPr>
          <w:rFonts w:ascii="TH SarabunPSK" w:hAnsi="TH SarabunPSK" w:cs="TH SarabunPSK"/>
          <w:sz w:val="32"/>
          <w:szCs w:val="32"/>
          <w:cs/>
        </w:rPr>
        <w:t>สงค์ใดๆ นอกจากประจำเดือนหมดไป</w:t>
      </w:r>
      <w:r w:rsidR="00494D28" w:rsidRPr="00642144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1A4816" w:rsidRPr="00642144" w:rsidRDefault="003D7FB9" w:rsidP="00642144">
      <w:pPr>
        <w:spacing w:before="100" w:after="10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144">
        <w:rPr>
          <w:rFonts w:ascii="TH SarabunPSK" w:hAnsi="TH SarabunPSK" w:cs="TH SarabunPSK"/>
          <w:sz w:val="32"/>
          <w:szCs w:val="32"/>
          <w:cs/>
        </w:rPr>
        <w:tab/>
      </w:r>
      <w:r w:rsidR="00136ED0" w:rsidRPr="00642144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นายแพทย์จินดา</w:t>
      </w:r>
      <w:r w:rsidR="00885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214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โรจนเมธินทร์ ผู้อำนวยการโรงพยาบาลราชวิถี กรมการแพทย์ </w:t>
      </w:r>
      <w:r w:rsidR="0029107D" w:rsidRPr="00642144">
        <w:rPr>
          <w:rFonts w:ascii="TH SarabunPSK" w:hAnsi="TH SarabunPSK" w:cs="TH SarabunPSK"/>
          <w:sz w:val="32"/>
          <w:szCs w:val="32"/>
          <w:cs/>
        </w:rPr>
        <w:t>กล่าวเพิ่มเติมว่า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97A" w:rsidRPr="00642144">
        <w:rPr>
          <w:rFonts w:ascii="TH SarabunPSK" w:hAnsi="TH SarabunPSK" w:cs="TH SarabunPSK" w:hint="cs"/>
          <w:sz w:val="32"/>
          <w:szCs w:val="32"/>
          <w:cs/>
        </w:rPr>
        <w:t>นอกจากจะเกิดตามธรรมชาติแล้ว</w:t>
      </w:r>
      <w:r w:rsidR="00D4712B" w:rsidRPr="00642144">
        <w:rPr>
          <w:rFonts w:ascii="TH SarabunPSK" w:hAnsi="TH SarabunPSK" w:cs="TH SarabunPSK"/>
          <w:sz w:val="32"/>
          <w:szCs w:val="32"/>
          <w:cs/>
        </w:rPr>
        <w:t xml:space="preserve"> อาการเจ็บป่วยหรือความผิดปกติของรังไข่ก็อาจส่งผลต่อการขาดประจำเดือน รวมไปถึงการทำเคมีบำบัด (</w:t>
      </w:r>
      <w:r w:rsidR="00D4712B" w:rsidRPr="00642144">
        <w:rPr>
          <w:rFonts w:ascii="TH SarabunPSK" w:hAnsi="TH SarabunPSK" w:cs="TH SarabunPSK"/>
          <w:sz w:val="32"/>
          <w:szCs w:val="32"/>
        </w:rPr>
        <w:t xml:space="preserve">Chemotherapy) </w:t>
      </w:r>
      <w:r w:rsidR="00D4712B" w:rsidRPr="00642144">
        <w:rPr>
          <w:rFonts w:ascii="TH SarabunPSK" w:hAnsi="TH SarabunPSK" w:cs="TH SarabunPSK"/>
          <w:sz w:val="32"/>
          <w:szCs w:val="32"/>
          <w:cs/>
        </w:rPr>
        <w:t>ที่ใช้ในผู้ป่วยโรคมะเร็ง เพราะนอกจากการรักษาจะส่งผลต่อเซลล์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>มะเร็งแล้ว ยังส่งผลต่อเซลล์ต่าง</w:t>
      </w:r>
      <w:r w:rsidR="00D4712B" w:rsidRPr="00642144">
        <w:rPr>
          <w:rFonts w:ascii="TH SarabunPSK" w:hAnsi="TH SarabunPSK" w:cs="TH SarabunPSK"/>
          <w:sz w:val="32"/>
          <w:szCs w:val="32"/>
          <w:cs/>
        </w:rPr>
        <w:t>ๆ ของร่างกายที่มีการเจริญเติบโตด้วย กรณีเข้าสู่วัยหมดประจำเดือนก่อนกำหนด (อายุน้อยกว่า 40 ปี) อาจเกิดจากหลายสาเหตุ ได้แก่ ประวัติคนในครอบครัวเข้าสู่วัยหมดประจำเดือนเร็ว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562" w:rsidRPr="00642144">
        <w:rPr>
          <w:rFonts w:ascii="TH SarabunPSK" w:hAnsi="TH SarabunPSK" w:cs="TH SarabunPSK"/>
          <w:sz w:val="32"/>
          <w:szCs w:val="32"/>
          <w:cs/>
        </w:rPr>
        <w:t xml:space="preserve">โรคภูมิต้านทานเนื้อเยื่อตนเอง </w:t>
      </w:r>
      <w:r w:rsidR="00D4712B" w:rsidRPr="00642144">
        <w:rPr>
          <w:rFonts w:ascii="TH SarabunPSK" w:hAnsi="TH SarabunPSK" w:cs="TH SarabunPSK"/>
          <w:sz w:val="32"/>
          <w:szCs w:val="32"/>
          <w:cs/>
        </w:rPr>
        <w:t xml:space="preserve">ความผิดปกติของโครโมโซม </w:t>
      </w:r>
      <w:r w:rsidR="00D4712B" w:rsidRPr="00642144">
        <w:rPr>
          <w:rFonts w:ascii="TH SarabunPSK" w:hAnsi="TH SarabunPSK" w:cs="TH SarabunPSK"/>
          <w:sz w:val="32"/>
          <w:szCs w:val="32"/>
        </w:rPr>
        <w:t>X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5B1" w:rsidRPr="00642144">
        <w:rPr>
          <w:rFonts w:ascii="TH SarabunPSK" w:hAnsi="TH SarabunPSK" w:cs="TH SarabunPSK"/>
          <w:sz w:val="32"/>
          <w:szCs w:val="32"/>
          <w:cs/>
        </w:rPr>
        <w:t>และ</w:t>
      </w:r>
      <w:r w:rsidR="00D4712B" w:rsidRPr="00642144">
        <w:rPr>
          <w:rFonts w:ascii="TH SarabunPSK" w:hAnsi="TH SarabunPSK" w:cs="TH SarabunPSK"/>
          <w:sz w:val="32"/>
          <w:szCs w:val="32"/>
          <w:cs/>
        </w:rPr>
        <w:t>การสูบบุหรี่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1A4816" w:rsidRPr="00642144" w:rsidRDefault="001A4816" w:rsidP="00642144">
      <w:pPr>
        <w:spacing w:before="100" w:after="1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2144">
        <w:rPr>
          <w:rFonts w:ascii="TH SarabunPSK" w:hAnsi="TH SarabunPSK" w:cs="TH SarabunPSK"/>
          <w:sz w:val="32"/>
          <w:szCs w:val="32"/>
          <w:cs/>
        </w:rPr>
        <w:tab/>
      </w:r>
      <w:r w:rsidR="009725B1" w:rsidRPr="00642144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642144">
        <w:rPr>
          <w:rFonts w:ascii="TH SarabunPSK" w:hAnsi="TH SarabunPSK" w:cs="TH SarabunPSK"/>
          <w:sz w:val="32"/>
          <w:szCs w:val="32"/>
          <w:cs/>
        </w:rPr>
        <w:t>สตรีทุกคนต้องเข้าสู่ช่วงวัยทอง การดูแลและรับมือกับการเปลี่ยนแปลงในช่วงวัยนี้เป็นสิ่งที่สำคัญ โดยสามารถรับมือง่ายๆ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2144">
        <w:rPr>
          <w:rFonts w:ascii="TH SarabunPSK" w:hAnsi="TH SarabunPSK" w:cs="TH SarabunPSK"/>
          <w:sz w:val="32"/>
          <w:szCs w:val="32"/>
          <w:cs/>
        </w:rPr>
        <w:t>ได้ดังนี้ รับประทานอาหารที่มีประโยชน์ ครบ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2144">
        <w:rPr>
          <w:rFonts w:ascii="TH SarabunPSK" w:hAnsi="TH SarabunPSK" w:cs="TH SarabunPSK"/>
          <w:sz w:val="32"/>
          <w:szCs w:val="32"/>
          <w:cs/>
        </w:rPr>
        <w:t>5</w:t>
      </w:r>
      <w:r w:rsidR="009725B1" w:rsidRPr="00642144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642144">
        <w:rPr>
          <w:rFonts w:ascii="TH SarabunPSK" w:hAnsi="TH SarabunPSK" w:cs="TH SarabunPSK"/>
          <w:sz w:val="32"/>
          <w:szCs w:val="32"/>
          <w:cs/>
        </w:rPr>
        <w:t>เน้น</w:t>
      </w:r>
      <w:r w:rsidR="00BB0412" w:rsidRPr="00642144">
        <w:rPr>
          <w:rFonts w:ascii="TH SarabunPSK" w:hAnsi="TH SarabunPSK" w:cs="TH SarabunPSK"/>
          <w:sz w:val="32"/>
          <w:szCs w:val="32"/>
          <w:cs/>
        </w:rPr>
        <w:t>อาหารที่มีปริมาณแคลเซียมสูงและไขมันต่ำ งดสูบบุหรี่ ลดการดื่มแอลกอฮอล์ หลีกเลี่ยงเครื่องดื่มที่มีคาเฟอีนสูง ออกกำลังกายอย่างสม่ำเสมออย่างน้อยสัปดาห์ละ 3 ครั้ง ครั้งละ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412" w:rsidRPr="00642144">
        <w:rPr>
          <w:rFonts w:ascii="TH SarabunPSK" w:hAnsi="TH SarabunPSK" w:cs="TH SarabunPSK"/>
          <w:sz w:val="32"/>
          <w:szCs w:val="32"/>
          <w:cs/>
        </w:rPr>
        <w:t>30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412" w:rsidRPr="00642144">
        <w:rPr>
          <w:rFonts w:ascii="TH SarabunPSK" w:hAnsi="TH SarabunPSK" w:cs="TH SarabunPSK"/>
          <w:sz w:val="32"/>
          <w:szCs w:val="32"/>
          <w:cs/>
        </w:rPr>
        <w:t>นาที พักผ่อนให้เพียงพอ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412" w:rsidRPr="00642144">
        <w:rPr>
          <w:rFonts w:ascii="TH SarabunPSK" w:hAnsi="TH SarabunPSK" w:cs="TH SarabunPSK"/>
          <w:sz w:val="32"/>
          <w:szCs w:val="32"/>
          <w:cs/>
        </w:rPr>
        <w:t xml:space="preserve">ฝึกการควบคุมอารมณ์ให้มีความคิดในเชิงบวก 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>และ</w:t>
      </w:r>
      <w:r w:rsidR="00295BE7" w:rsidRPr="00642144">
        <w:rPr>
          <w:rFonts w:ascii="TH SarabunPSK" w:hAnsi="TH SarabunPSK" w:cs="TH SarabunPSK"/>
          <w:sz w:val="32"/>
          <w:szCs w:val="32"/>
          <w:cs/>
        </w:rPr>
        <w:t>ตรวจร่างกายอย่าง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 xml:space="preserve">สม่ำเสมอปีละ 1 ครั้ง </w:t>
      </w:r>
      <w:r w:rsidR="00295BE7" w:rsidRPr="00642144">
        <w:rPr>
          <w:rFonts w:ascii="TH SarabunPSK" w:hAnsi="TH SarabunPSK" w:cs="TH SarabunPSK"/>
          <w:sz w:val="32"/>
          <w:szCs w:val="32"/>
          <w:cs/>
        </w:rPr>
        <w:t>หากรู้สึกว่าการเปลี่ยนแปลงในช่วงวัยทองมีผลกระทบกับคุ</w:t>
      </w:r>
      <w:r w:rsidR="0068641F" w:rsidRPr="00642144">
        <w:rPr>
          <w:rFonts w:ascii="TH SarabunPSK" w:hAnsi="TH SarabunPSK" w:cs="TH SarabunPSK"/>
          <w:sz w:val="32"/>
          <w:szCs w:val="32"/>
          <w:cs/>
        </w:rPr>
        <w:t>ณภาพชีวิต ควรไปพบแพทย์เพื่อปรึกษา พูดคุย</w:t>
      </w:r>
      <w:r w:rsidR="00885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BE7" w:rsidRPr="00642144">
        <w:rPr>
          <w:rFonts w:ascii="TH SarabunPSK" w:hAnsi="TH SarabunPSK" w:cs="TH SarabunPSK"/>
          <w:sz w:val="32"/>
          <w:szCs w:val="32"/>
          <w:cs/>
        </w:rPr>
        <w:t>และรับการรักษาต่อไป</w:t>
      </w:r>
    </w:p>
    <w:p w:rsidR="00295BE7" w:rsidRPr="00642144" w:rsidRDefault="009E427E" w:rsidP="00642144">
      <w:pPr>
        <w:spacing w:before="100" w:after="10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42144">
        <w:rPr>
          <w:rFonts w:ascii="TH SarabunPSK" w:hAnsi="TH SarabunPSK" w:cs="TH SarabunPSK"/>
          <w:sz w:val="32"/>
          <w:szCs w:val="32"/>
        </w:rPr>
        <w:t>**************************************</w:t>
      </w:r>
    </w:p>
    <w:p w:rsidR="00F85000" w:rsidRPr="00642144" w:rsidRDefault="00F85000" w:rsidP="00642144">
      <w:pPr>
        <w:spacing w:before="100" w:after="100" w:line="240" w:lineRule="auto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642144">
        <w:rPr>
          <w:rFonts w:ascii="TH SarabunPSK" w:hAnsi="TH SarabunPSK" w:cs="TH SarabunPSK"/>
          <w:i/>
          <w:iCs/>
          <w:sz w:val="32"/>
          <w:szCs w:val="32"/>
        </w:rPr>
        <w:t>#</w:t>
      </w:r>
      <w:r w:rsidRPr="00642144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กรมการแพทย์ </w:t>
      </w:r>
      <w:r w:rsidRPr="00642144">
        <w:rPr>
          <w:rFonts w:ascii="TH SarabunPSK" w:hAnsi="TH SarabunPSK" w:cs="TH SarabunPSK"/>
          <w:i/>
          <w:iCs/>
          <w:sz w:val="32"/>
          <w:szCs w:val="32"/>
        </w:rPr>
        <w:t>#</w:t>
      </w:r>
      <w:r w:rsidRPr="00642144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โรงพยาบาลราชวิถี </w:t>
      </w:r>
      <w:r w:rsidRPr="00642144">
        <w:rPr>
          <w:rFonts w:ascii="TH SarabunPSK" w:hAnsi="TH SarabunPSK" w:cs="TH SarabunPSK"/>
          <w:i/>
          <w:iCs/>
          <w:sz w:val="32"/>
          <w:szCs w:val="32"/>
        </w:rPr>
        <w:t>#</w:t>
      </w:r>
      <w:r w:rsidRPr="00642144">
        <w:rPr>
          <w:rFonts w:ascii="TH SarabunPSK" w:hAnsi="TH SarabunPSK" w:cs="TH SarabunPSK"/>
          <w:i/>
          <w:iCs/>
          <w:sz w:val="32"/>
          <w:szCs w:val="32"/>
          <w:cs/>
        </w:rPr>
        <w:t>สตรีวัยทอง</w:t>
      </w:r>
      <w:r w:rsidRPr="00642144">
        <w:rPr>
          <w:rFonts w:ascii="TH SarabunPSK" w:hAnsi="TH SarabunPSK" w:cs="TH SarabunPSK"/>
          <w:i/>
          <w:iCs/>
          <w:sz w:val="32"/>
          <w:szCs w:val="32"/>
        </w:rPr>
        <w:t xml:space="preserve"> #</w:t>
      </w:r>
      <w:r w:rsidRPr="00642144">
        <w:rPr>
          <w:rFonts w:ascii="TH SarabunPSK" w:hAnsi="TH SarabunPSK" w:cs="TH SarabunPSK"/>
          <w:i/>
          <w:iCs/>
          <w:sz w:val="32"/>
          <w:szCs w:val="32"/>
          <w:cs/>
        </w:rPr>
        <w:t>สตรีวัยหมดประจำเดือน</w:t>
      </w:r>
    </w:p>
    <w:p w:rsidR="002C6562" w:rsidRPr="00642144" w:rsidRDefault="002C6562" w:rsidP="00642144">
      <w:pPr>
        <w:spacing w:before="100" w:after="10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642144">
        <w:rPr>
          <w:rFonts w:ascii="TH SarabunPSK" w:hAnsi="TH SarabunPSK" w:cs="TH SarabunPSK"/>
          <w:sz w:val="32"/>
          <w:szCs w:val="32"/>
          <w:cs/>
        </w:rPr>
        <w:t xml:space="preserve"> - ขอขอบคุณ -</w:t>
      </w:r>
    </w:p>
    <w:p w:rsidR="00D7629F" w:rsidRPr="00642144" w:rsidRDefault="00442A25" w:rsidP="00642144">
      <w:pPr>
        <w:spacing w:before="100" w:after="100" w:line="240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26</w:t>
      </w:r>
      <w:r w:rsidR="00642144" w:rsidRPr="0064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562" w:rsidRPr="0064214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2C6562" w:rsidRPr="00642144">
        <w:rPr>
          <w:rFonts w:ascii="TH SarabunPSK" w:hAnsi="TH SarabunPSK" w:cs="TH SarabunPSK"/>
          <w:sz w:val="32"/>
          <w:szCs w:val="32"/>
        </w:rPr>
        <w:t>2564</w:t>
      </w:r>
    </w:p>
    <w:p w:rsidR="000F4EC3" w:rsidRPr="00642144" w:rsidRDefault="000F4EC3" w:rsidP="00642144">
      <w:pPr>
        <w:spacing w:before="100" w:after="10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sectPr w:rsidR="000F4EC3" w:rsidRPr="00642144" w:rsidSect="006864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835"/>
    <w:multiLevelType w:val="hybridMultilevel"/>
    <w:tmpl w:val="05AE4AE2"/>
    <w:lvl w:ilvl="0" w:tplc="09DEF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290D"/>
    <w:multiLevelType w:val="hybridMultilevel"/>
    <w:tmpl w:val="2398094A"/>
    <w:lvl w:ilvl="0" w:tplc="10225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B40F3"/>
    <w:multiLevelType w:val="hybridMultilevel"/>
    <w:tmpl w:val="EF46F49C"/>
    <w:lvl w:ilvl="0" w:tplc="0A84B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9F"/>
    <w:rsid w:val="000E1454"/>
    <w:rsid w:val="000F4EC3"/>
    <w:rsid w:val="00136ED0"/>
    <w:rsid w:val="00140FED"/>
    <w:rsid w:val="00151419"/>
    <w:rsid w:val="001A4816"/>
    <w:rsid w:val="002013EF"/>
    <w:rsid w:val="0029107D"/>
    <w:rsid w:val="00295BE7"/>
    <w:rsid w:val="002B497A"/>
    <w:rsid w:val="002C6562"/>
    <w:rsid w:val="00313DC1"/>
    <w:rsid w:val="003663CE"/>
    <w:rsid w:val="003D7FB9"/>
    <w:rsid w:val="00442A25"/>
    <w:rsid w:val="0047028B"/>
    <w:rsid w:val="00494D28"/>
    <w:rsid w:val="004C7F9E"/>
    <w:rsid w:val="004F5045"/>
    <w:rsid w:val="00642144"/>
    <w:rsid w:val="006451F5"/>
    <w:rsid w:val="0068641F"/>
    <w:rsid w:val="0071460B"/>
    <w:rsid w:val="00885763"/>
    <w:rsid w:val="009725B1"/>
    <w:rsid w:val="009E427E"/>
    <w:rsid w:val="00AE0C84"/>
    <w:rsid w:val="00B91ED7"/>
    <w:rsid w:val="00BB0412"/>
    <w:rsid w:val="00C13DC8"/>
    <w:rsid w:val="00D4712B"/>
    <w:rsid w:val="00D7629F"/>
    <w:rsid w:val="00EE7ADF"/>
    <w:rsid w:val="00F85000"/>
    <w:rsid w:val="00FD1136"/>
    <w:rsid w:val="00FD4E83"/>
    <w:rsid w:val="00FE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1EF3"/>
  <w15:docId w15:val="{BCE45D70-0845-FC45-8CAD-C9D7DD2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6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2C6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0C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1D0A-6921-4F57-A54E-BDF463DDD3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</dc:creator>
  <cp:lastModifiedBy>Wilaiwan Puangkaew</cp:lastModifiedBy>
  <cp:revision>2</cp:revision>
  <dcterms:created xsi:type="dcterms:W3CDTF">2021-10-26T05:41:00Z</dcterms:created>
  <dcterms:modified xsi:type="dcterms:W3CDTF">2021-10-26T05:41:00Z</dcterms:modified>
</cp:coreProperties>
</file>